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86" w:rsidRPr="00B765DA" w:rsidRDefault="00F44E86" w:rsidP="00F44E8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765DA">
        <w:rPr>
          <w:rFonts w:ascii="Arial" w:hAnsi="Arial" w:cs="Arial"/>
          <w:b/>
          <w:sz w:val="36"/>
          <w:szCs w:val="36"/>
          <w:u w:val="single"/>
        </w:rPr>
        <w:t>LEI Nº 2.16</w:t>
      </w:r>
      <w:r>
        <w:rPr>
          <w:rFonts w:ascii="Arial" w:hAnsi="Arial" w:cs="Arial"/>
          <w:b/>
          <w:sz w:val="36"/>
          <w:szCs w:val="36"/>
          <w:u w:val="single"/>
        </w:rPr>
        <w:t>9</w:t>
      </w:r>
      <w:r w:rsidRPr="00B765DA">
        <w:rPr>
          <w:rFonts w:ascii="Arial" w:hAnsi="Arial" w:cs="Arial"/>
          <w:b/>
          <w:sz w:val="36"/>
          <w:szCs w:val="36"/>
          <w:u w:val="single"/>
        </w:rPr>
        <w:t xml:space="preserve"> / 2019</w:t>
      </w:r>
    </w:p>
    <w:p w:rsidR="006A13B0" w:rsidRPr="00F0448B" w:rsidRDefault="006A13B0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0448B" w:rsidRDefault="00F0448B" w:rsidP="006A13B0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274259" w:rsidRPr="00F0448B" w:rsidRDefault="006E6D28" w:rsidP="006A13B0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 xml:space="preserve">Dispõe sobre </w:t>
      </w:r>
      <w:r w:rsidR="001D54CA" w:rsidRPr="00F0448B">
        <w:rPr>
          <w:rFonts w:ascii="Arial" w:hAnsi="Arial" w:cs="Arial"/>
          <w:sz w:val="24"/>
          <w:szCs w:val="24"/>
        </w:rPr>
        <w:t>autorização</w:t>
      </w:r>
      <w:r w:rsidR="00F0448B" w:rsidRPr="00F0448B">
        <w:rPr>
          <w:rFonts w:ascii="Arial" w:hAnsi="Arial" w:cs="Arial"/>
          <w:sz w:val="24"/>
          <w:szCs w:val="24"/>
        </w:rPr>
        <w:t xml:space="preserve"> ao Poder Executivo para realizar cessão</w:t>
      </w:r>
      <w:r w:rsidR="00CD1C7E">
        <w:rPr>
          <w:rFonts w:ascii="Arial" w:hAnsi="Arial" w:cs="Arial"/>
          <w:sz w:val="24"/>
          <w:szCs w:val="24"/>
        </w:rPr>
        <w:t xml:space="preserve"> de créditos</w:t>
      </w:r>
      <w:r w:rsidR="00F0448B" w:rsidRPr="00F0448B">
        <w:rPr>
          <w:rFonts w:ascii="Arial" w:hAnsi="Arial" w:cs="Arial"/>
          <w:sz w:val="24"/>
          <w:szCs w:val="24"/>
        </w:rPr>
        <w:t xml:space="preserve">, à título oneroso, </w:t>
      </w:r>
      <w:r w:rsidR="00CD1C7E">
        <w:rPr>
          <w:rFonts w:ascii="Arial" w:hAnsi="Arial" w:cs="Arial"/>
          <w:sz w:val="24"/>
          <w:szCs w:val="24"/>
        </w:rPr>
        <w:t>referentes aos</w:t>
      </w:r>
      <w:r w:rsidR="00F0448B" w:rsidRPr="00F0448B">
        <w:rPr>
          <w:rFonts w:ascii="Arial" w:hAnsi="Arial" w:cs="Arial"/>
          <w:sz w:val="24"/>
          <w:szCs w:val="24"/>
        </w:rPr>
        <w:t xml:space="preserve"> atrasos das transferências obrigatórias devidas pelo Estado de Minas Gerais referentes ao </w:t>
      </w:r>
      <w:r w:rsidR="00E76BBE">
        <w:rPr>
          <w:rFonts w:ascii="Arial" w:hAnsi="Arial" w:cs="Arial"/>
          <w:sz w:val="24"/>
          <w:szCs w:val="24"/>
        </w:rPr>
        <w:t>F</w:t>
      </w:r>
      <w:r w:rsidR="00F0448B" w:rsidRPr="00F0448B">
        <w:rPr>
          <w:rFonts w:ascii="Arial" w:hAnsi="Arial" w:cs="Arial"/>
          <w:sz w:val="24"/>
          <w:szCs w:val="24"/>
        </w:rPr>
        <w:t>undeb</w:t>
      </w:r>
      <w:r w:rsidR="001D54CA" w:rsidRPr="00F0448B">
        <w:rPr>
          <w:rFonts w:ascii="Arial" w:hAnsi="Arial" w:cs="Arial"/>
          <w:sz w:val="24"/>
          <w:szCs w:val="24"/>
        </w:rPr>
        <w:t xml:space="preserve"> e </w:t>
      </w:r>
      <w:r w:rsidR="00274259" w:rsidRPr="00F0448B">
        <w:rPr>
          <w:rFonts w:ascii="Arial" w:hAnsi="Arial" w:cs="Arial"/>
          <w:sz w:val="24"/>
          <w:szCs w:val="24"/>
        </w:rPr>
        <w:t>dá outras providências.</w:t>
      </w:r>
    </w:p>
    <w:p w:rsidR="00996105" w:rsidRPr="00F0448B" w:rsidRDefault="00996105" w:rsidP="002742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 xml:space="preserve"> </w:t>
      </w:r>
    </w:p>
    <w:p w:rsidR="006E6D28" w:rsidRPr="00F0448B" w:rsidRDefault="006E6D28" w:rsidP="00932A96">
      <w:pPr>
        <w:spacing w:after="0" w:line="36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6E6D28" w:rsidRDefault="006E6D28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 Complementar:</w:t>
      </w:r>
    </w:p>
    <w:p w:rsidR="00F10AA4" w:rsidRPr="00F0448B" w:rsidRDefault="00F10AA4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448B" w:rsidRDefault="006E6D28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Art. 1º.</w:t>
      </w:r>
      <w:r w:rsidR="00142C86" w:rsidRPr="00F0448B">
        <w:rPr>
          <w:rFonts w:ascii="Arial" w:hAnsi="Arial" w:cs="Arial"/>
          <w:sz w:val="24"/>
          <w:szCs w:val="24"/>
        </w:rPr>
        <w:t xml:space="preserve"> </w:t>
      </w:r>
      <w:r w:rsidR="00F0448B" w:rsidRPr="00F0448B">
        <w:rPr>
          <w:rFonts w:ascii="Arial" w:hAnsi="Arial" w:cs="Arial"/>
          <w:sz w:val="24"/>
          <w:szCs w:val="24"/>
        </w:rPr>
        <w:t>Fica o Poder Executivo Municipal autorizado a efetuar a cessão</w:t>
      </w:r>
      <w:r w:rsidR="00CD1C7E">
        <w:rPr>
          <w:rFonts w:ascii="Arial" w:hAnsi="Arial" w:cs="Arial"/>
          <w:sz w:val="24"/>
          <w:szCs w:val="24"/>
        </w:rPr>
        <w:t xml:space="preserve"> de crédito</w:t>
      </w:r>
      <w:r w:rsidR="00F0448B" w:rsidRPr="00F0448B">
        <w:rPr>
          <w:rFonts w:ascii="Arial" w:hAnsi="Arial" w:cs="Arial"/>
          <w:sz w:val="24"/>
          <w:szCs w:val="24"/>
        </w:rPr>
        <w:t>, a título oneroso, de direitos creditórios provenientes dos atrasos das transferências obrigatórias devidas pelo Estado de Minas Gerais ao Município de Cristina/MG</w:t>
      </w:r>
      <w:r w:rsidR="00D16514">
        <w:rPr>
          <w:rFonts w:ascii="Arial" w:hAnsi="Arial" w:cs="Arial"/>
          <w:sz w:val="24"/>
          <w:szCs w:val="24"/>
        </w:rPr>
        <w:t xml:space="preserve"> relativos ao Fundeb</w:t>
      </w:r>
      <w:r w:rsidR="00F0448B" w:rsidRPr="00F0448B">
        <w:rPr>
          <w:rFonts w:ascii="Arial" w:hAnsi="Arial" w:cs="Arial"/>
          <w:sz w:val="24"/>
          <w:szCs w:val="24"/>
        </w:rPr>
        <w:t>, para instituições financeiras ou fundos de investimento regulamentados pela Comissão de Valores Imobiliários.</w:t>
      </w:r>
    </w:p>
    <w:p w:rsidR="00F10AA4" w:rsidRPr="00F0448B" w:rsidRDefault="00F10AA4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448B" w:rsidRP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Art. 2º.</w:t>
      </w:r>
      <w:r w:rsidRPr="00F0448B">
        <w:rPr>
          <w:rFonts w:ascii="Arial" w:hAnsi="Arial" w:cs="Arial"/>
          <w:sz w:val="24"/>
          <w:szCs w:val="24"/>
        </w:rPr>
        <w:t xml:space="preserve"> A cessão de que trata o artigo 1º desta Lei obedecerá ao seguinte:</w:t>
      </w:r>
    </w:p>
    <w:p w:rsidR="00F0448B" w:rsidRP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>I - A cessão do direito creditório realizar-se-á mediante operação definitiva, isentando o cedente de responsabilidade, compromisso ou dívida de que decorra a obrigação de pagamento perante o cessionário, de modo que a obrigação do pagamento dos direitos creditórios cedidos permaneça, a todo tempo, com o Estado.</w:t>
      </w:r>
    </w:p>
    <w:p w:rsid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>II - O município fica obrigado pela existência do crédito, mas não pode ser responsabilizado pelo inadimplemento parcial ou total do débito.</w:t>
      </w:r>
    </w:p>
    <w:p w:rsidR="00F10AA4" w:rsidRPr="00F0448B" w:rsidRDefault="00F10AA4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448B" w:rsidRP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Art. 3º.</w:t>
      </w:r>
      <w:r w:rsidRPr="00F0448B">
        <w:rPr>
          <w:rFonts w:ascii="Arial" w:hAnsi="Arial" w:cs="Arial"/>
          <w:sz w:val="24"/>
          <w:szCs w:val="24"/>
        </w:rPr>
        <w:t xml:space="preserve"> Formalizado o contrato de cessão, o Poder Executivo publicará extrato reduzido do contrato por meio de edital em meio de publicação oficial do município e enviará ao governo do Estado:</w:t>
      </w:r>
    </w:p>
    <w:p w:rsidR="00F0448B" w:rsidRP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>I - cópia desta lei municipal que autoriza a cessão onerosa dos direitos creditórios;</w:t>
      </w:r>
    </w:p>
    <w:p w:rsidR="00F0448B" w:rsidRP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lastRenderedPageBreak/>
        <w:t>II - cópia do contrato de cessão dos direitos creditórios;</w:t>
      </w:r>
    </w:p>
    <w:p w:rsid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>III - ofício assinado pelo Prefeito Municipal indicando o novo credor para o recebimento do valor apurado.</w:t>
      </w:r>
    </w:p>
    <w:p w:rsidR="00F10AA4" w:rsidRPr="00F0448B" w:rsidRDefault="00F10AA4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Art. 4º.</w:t>
      </w:r>
      <w:r w:rsidRPr="00F0448B">
        <w:rPr>
          <w:rFonts w:ascii="Arial" w:hAnsi="Arial" w:cs="Arial"/>
          <w:sz w:val="24"/>
          <w:szCs w:val="24"/>
        </w:rPr>
        <w:t xml:space="preserve"> As cessões de direitos creditórios realizadas nos termos desta Lei não se enquadram nas definições de que tratam os incisos III e IV do caput do art. 29 e o art. 37 da Lei Complementar Federal nº 101, de 4 de maio de 2000.</w:t>
      </w:r>
    </w:p>
    <w:p w:rsidR="00F10AA4" w:rsidRPr="00F0448B" w:rsidRDefault="00F10AA4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448B" w:rsidRPr="00F0448B" w:rsidRDefault="00F0448B" w:rsidP="00F10A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Art. 5º.</w:t>
      </w:r>
      <w:r w:rsidRPr="00F0448B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A15935" w:rsidRDefault="00A15935" w:rsidP="00932A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E6D28" w:rsidRPr="00F0448B" w:rsidRDefault="006E6D28" w:rsidP="00A1593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0448B">
        <w:rPr>
          <w:rFonts w:ascii="Arial" w:hAnsi="Arial" w:cs="Arial"/>
          <w:sz w:val="24"/>
          <w:szCs w:val="24"/>
        </w:rPr>
        <w:t xml:space="preserve">Cristina, </w:t>
      </w:r>
      <w:r w:rsidR="00232C94">
        <w:rPr>
          <w:rFonts w:ascii="Arial" w:hAnsi="Arial" w:cs="Arial"/>
          <w:sz w:val="24"/>
          <w:szCs w:val="24"/>
        </w:rPr>
        <w:t>2</w:t>
      </w:r>
      <w:r w:rsidR="00C07540" w:rsidRPr="00F0448B">
        <w:rPr>
          <w:rFonts w:ascii="Arial" w:hAnsi="Arial" w:cs="Arial"/>
          <w:sz w:val="24"/>
          <w:szCs w:val="24"/>
        </w:rPr>
        <w:t xml:space="preserve">7 de </w:t>
      </w:r>
      <w:r w:rsidR="00232C94">
        <w:rPr>
          <w:rFonts w:ascii="Arial" w:hAnsi="Arial" w:cs="Arial"/>
          <w:sz w:val="24"/>
          <w:szCs w:val="24"/>
        </w:rPr>
        <w:t>novembro</w:t>
      </w:r>
      <w:r w:rsidR="00142C86" w:rsidRPr="00F0448B">
        <w:rPr>
          <w:rFonts w:ascii="Arial" w:hAnsi="Arial" w:cs="Arial"/>
          <w:sz w:val="24"/>
          <w:szCs w:val="24"/>
        </w:rPr>
        <w:t xml:space="preserve"> de 2.019.</w:t>
      </w:r>
    </w:p>
    <w:p w:rsidR="006E6D28" w:rsidRPr="00F0448B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51B48" w:rsidRPr="00F0448B" w:rsidRDefault="00751B4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F0448B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D28" w:rsidRPr="00F0448B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RICARDO PEREIRA AZEVEDO</w:t>
      </w:r>
    </w:p>
    <w:p w:rsidR="006E6D28" w:rsidRPr="00F0448B" w:rsidRDefault="006E6D28" w:rsidP="006A13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448B">
        <w:rPr>
          <w:rFonts w:ascii="Arial" w:hAnsi="Arial" w:cs="Arial"/>
          <w:b/>
          <w:sz w:val="24"/>
          <w:szCs w:val="24"/>
        </w:rPr>
        <w:t>Prefeito Municipal</w:t>
      </w:r>
    </w:p>
    <w:p w:rsidR="006E6D28" w:rsidRPr="00F0448B" w:rsidRDefault="006E6D28" w:rsidP="00932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E6D28" w:rsidRPr="00F0448B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1F" w:rsidRDefault="0030781F" w:rsidP="0016756F">
      <w:pPr>
        <w:spacing w:after="0" w:line="240" w:lineRule="auto"/>
      </w:pPr>
      <w:r>
        <w:separator/>
      </w:r>
    </w:p>
  </w:endnote>
  <w:endnote w:type="continuationSeparator" w:id="0">
    <w:p w:rsidR="0030781F" w:rsidRDefault="0030781F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1F" w:rsidRDefault="0030781F" w:rsidP="0016756F">
      <w:pPr>
        <w:spacing w:after="0" w:line="240" w:lineRule="auto"/>
      </w:pPr>
      <w:r>
        <w:separator/>
      </w:r>
    </w:p>
  </w:footnote>
  <w:footnote w:type="continuationSeparator" w:id="0">
    <w:p w:rsidR="0030781F" w:rsidRDefault="0030781F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proofErr w:type="spellStart"/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proofErr w:type="spellEnd"/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22A72"/>
    <w:rsid w:val="000739F8"/>
    <w:rsid w:val="00087DC7"/>
    <w:rsid w:val="00141CB1"/>
    <w:rsid w:val="00142C86"/>
    <w:rsid w:val="00154E2F"/>
    <w:rsid w:val="0016756F"/>
    <w:rsid w:val="00186AD5"/>
    <w:rsid w:val="001A6C92"/>
    <w:rsid w:val="001C0800"/>
    <w:rsid w:val="001D54CA"/>
    <w:rsid w:val="001E0555"/>
    <w:rsid w:val="00232C94"/>
    <w:rsid w:val="0027332B"/>
    <w:rsid w:val="00273EAF"/>
    <w:rsid w:val="00274259"/>
    <w:rsid w:val="00275E7E"/>
    <w:rsid w:val="002A236D"/>
    <w:rsid w:val="002A2866"/>
    <w:rsid w:val="002E5670"/>
    <w:rsid w:val="002E5AD9"/>
    <w:rsid w:val="0030781F"/>
    <w:rsid w:val="003114C3"/>
    <w:rsid w:val="00321CC1"/>
    <w:rsid w:val="00325D97"/>
    <w:rsid w:val="00350F34"/>
    <w:rsid w:val="003C4EDE"/>
    <w:rsid w:val="004007D9"/>
    <w:rsid w:val="00423C6B"/>
    <w:rsid w:val="004459BB"/>
    <w:rsid w:val="004605C4"/>
    <w:rsid w:val="00460CC8"/>
    <w:rsid w:val="00461D6D"/>
    <w:rsid w:val="00476DB9"/>
    <w:rsid w:val="00487575"/>
    <w:rsid w:val="004D4DA6"/>
    <w:rsid w:val="004F6D0E"/>
    <w:rsid w:val="00520BA0"/>
    <w:rsid w:val="005542A3"/>
    <w:rsid w:val="00567C80"/>
    <w:rsid w:val="005851BE"/>
    <w:rsid w:val="00592575"/>
    <w:rsid w:val="005F348D"/>
    <w:rsid w:val="005F7780"/>
    <w:rsid w:val="006232F8"/>
    <w:rsid w:val="00646C4B"/>
    <w:rsid w:val="00660660"/>
    <w:rsid w:val="0066535C"/>
    <w:rsid w:val="006728BE"/>
    <w:rsid w:val="00676CDE"/>
    <w:rsid w:val="00682355"/>
    <w:rsid w:val="006A13B0"/>
    <w:rsid w:val="006A72A1"/>
    <w:rsid w:val="006B41C1"/>
    <w:rsid w:val="006B453C"/>
    <w:rsid w:val="006E6D28"/>
    <w:rsid w:val="00751B48"/>
    <w:rsid w:val="007A7A79"/>
    <w:rsid w:val="007F3BCE"/>
    <w:rsid w:val="0085174D"/>
    <w:rsid w:val="008E7F70"/>
    <w:rsid w:val="008F4292"/>
    <w:rsid w:val="00932A96"/>
    <w:rsid w:val="00947BC9"/>
    <w:rsid w:val="00996105"/>
    <w:rsid w:val="009B2FB6"/>
    <w:rsid w:val="00A0367C"/>
    <w:rsid w:val="00A04D67"/>
    <w:rsid w:val="00A15935"/>
    <w:rsid w:val="00A37B56"/>
    <w:rsid w:val="00A81518"/>
    <w:rsid w:val="00AA61BB"/>
    <w:rsid w:val="00AB4F75"/>
    <w:rsid w:val="00AB654E"/>
    <w:rsid w:val="00AC7391"/>
    <w:rsid w:val="00AD7E3B"/>
    <w:rsid w:val="00AE6F69"/>
    <w:rsid w:val="00AF5AAC"/>
    <w:rsid w:val="00B41F4E"/>
    <w:rsid w:val="00B766C2"/>
    <w:rsid w:val="00BA15B5"/>
    <w:rsid w:val="00C07540"/>
    <w:rsid w:val="00C300E3"/>
    <w:rsid w:val="00CB5407"/>
    <w:rsid w:val="00CD1C7E"/>
    <w:rsid w:val="00CF3BAD"/>
    <w:rsid w:val="00D16514"/>
    <w:rsid w:val="00D47A0C"/>
    <w:rsid w:val="00DB1747"/>
    <w:rsid w:val="00DD6FF4"/>
    <w:rsid w:val="00DE3502"/>
    <w:rsid w:val="00E05D65"/>
    <w:rsid w:val="00E16D7B"/>
    <w:rsid w:val="00E23E9A"/>
    <w:rsid w:val="00E622A5"/>
    <w:rsid w:val="00E76BBE"/>
    <w:rsid w:val="00EA628C"/>
    <w:rsid w:val="00EC29A2"/>
    <w:rsid w:val="00F0448B"/>
    <w:rsid w:val="00F10AA4"/>
    <w:rsid w:val="00F1671E"/>
    <w:rsid w:val="00F25BEE"/>
    <w:rsid w:val="00F278DB"/>
    <w:rsid w:val="00F44171"/>
    <w:rsid w:val="00F44E86"/>
    <w:rsid w:val="00F4707C"/>
    <w:rsid w:val="00F50E9B"/>
    <w:rsid w:val="00F51B01"/>
    <w:rsid w:val="00F6156F"/>
    <w:rsid w:val="00F63656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</cp:lastModifiedBy>
  <cp:revision>5</cp:revision>
  <cp:lastPrinted>2019-10-01T18:08:00Z</cp:lastPrinted>
  <dcterms:created xsi:type="dcterms:W3CDTF">2019-11-25T16:59:00Z</dcterms:created>
  <dcterms:modified xsi:type="dcterms:W3CDTF">2019-11-27T11:55:00Z</dcterms:modified>
</cp:coreProperties>
</file>